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5F" w:rsidRPr="00C77655" w:rsidRDefault="00DC095F" w:rsidP="00DC095F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983F1C">
        <w:rPr>
          <w:rFonts w:asciiTheme="minorHAnsi" w:hAnsiTheme="minorHAnsi" w:cstheme="minorHAnsi"/>
          <w:bCs/>
          <w:sz w:val="24"/>
          <w:szCs w:val="24"/>
        </w:rPr>
        <w:t>CI-2021-</w:t>
      </w:r>
      <w:r w:rsidR="00B550A3">
        <w:rPr>
          <w:rFonts w:asciiTheme="minorHAnsi" w:hAnsiTheme="minorHAnsi" w:cstheme="minorHAnsi"/>
          <w:bCs/>
          <w:sz w:val="24"/>
          <w:szCs w:val="24"/>
        </w:rPr>
        <w:t>16</w:t>
      </w:r>
    </w:p>
    <w:p w:rsidR="00DC095F" w:rsidRPr="00C77655" w:rsidRDefault="00DC095F" w:rsidP="00DC095F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r w:rsidRPr="00C77655">
        <w:rPr>
          <w:rFonts w:asciiTheme="minorHAnsi" w:hAnsiTheme="minorHAnsi" w:cstheme="minorHAnsi"/>
          <w:b/>
          <w:sz w:val="24"/>
          <w:szCs w:val="24"/>
        </w:rPr>
        <w:t>.pielikums</w:t>
      </w:r>
      <w:proofErr w:type="gramEnd"/>
    </w:p>
    <w:p w:rsidR="00DC095F" w:rsidRPr="00C77655" w:rsidRDefault="00DC095F" w:rsidP="00DC095F">
      <w:pPr>
        <w:rPr>
          <w:rFonts w:asciiTheme="minorHAnsi" w:hAnsiTheme="minorHAnsi" w:cstheme="minorHAnsi"/>
          <w:sz w:val="24"/>
          <w:szCs w:val="24"/>
        </w:rPr>
      </w:pPr>
    </w:p>
    <w:p w:rsidR="00DC095F" w:rsidRPr="00C77655" w:rsidRDefault="009B3A0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Cs/>
          <w:i/>
          <w:i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w w:val="99"/>
          <w:sz w:val="24"/>
          <w:szCs w:val="24"/>
        </w:rPr>
        <w:t>APLIECINĀJUMS PAR</w:t>
      </w:r>
      <w:r w:rsidR="00DC095F" w:rsidRPr="00C776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095F" w:rsidRPr="00C77655">
        <w:rPr>
          <w:rFonts w:asciiTheme="minorHAnsi" w:hAnsiTheme="minorHAnsi" w:cstheme="minorHAnsi"/>
          <w:b/>
          <w:spacing w:val="-2"/>
          <w:sz w:val="24"/>
          <w:szCs w:val="24"/>
        </w:rPr>
        <w:t>P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  <w:r w:rsidR="00DC095F"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R</w:t>
      </w:r>
      <w:r w:rsidR="00DC095F" w:rsidRPr="00C77655">
        <w:rPr>
          <w:rFonts w:asciiTheme="minorHAnsi" w:hAnsiTheme="minorHAnsi" w:cstheme="minorHAnsi"/>
          <w:b/>
          <w:sz w:val="24"/>
          <w:szCs w:val="24"/>
        </w:rPr>
        <w:t>E</w:t>
      </w:r>
      <w:r w:rsidR="00DC095F" w:rsidRPr="00C77655">
        <w:rPr>
          <w:rFonts w:asciiTheme="minorHAnsi" w:hAnsiTheme="minorHAnsi" w:cstheme="minorHAnsi"/>
          <w:b/>
          <w:spacing w:val="2"/>
          <w:w w:val="99"/>
          <w:sz w:val="24"/>
          <w:szCs w:val="24"/>
        </w:rPr>
        <w:t>D</w:t>
      </w:r>
      <w:r w:rsidR="00DC095F" w:rsidRPr="00C77655">
        <w:rPr>
          <w:rFonts w:asciiTheme="minorHAnsi" w:hAnsiTheme="minorHAnsi" w:cstheme="minorHAnsi"/>
          <w:b/>
          <w:spacing w:val="-1"/>
          <w:sz w:val="24"/>
          <w:szCs w:val="24"/>
        </w:rPr>
        <w:t>Z</w:t>
      </w:r>
      <w:r w:rsidR="00DC095F" w:rsidRPr="00C77655">
        <w:rPr>
          <w:rFonts w:asciiTheme="minorHAnsi" w:hAnsiTheme="minorHAnsi" w:cstheme="minorHAnsi"/>
          <w:b/>
          <w:w w:val="99"/>
          <w:sz w:val="24"/>
          <w:szCs w:val="24"/>
        </w:rPr>
        <w:t>I</w:t>
      </w:r>
    </w:p>
    <w:p w:rsidR="00DC095F" w:rsidRPr="00283795" w:rsidRDefault="00DC095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283795">
        <w:rPr>
          <w:rFonts w:asciiTheme="minorHAnsi" w:hAnsiTheme="minorHAnsi" w:cstheme="minorHAnsi"/>
          <w:i/>
          <w:iCs/>
          <w:w w:val="99"/>
          <w:sz w:val="24"/>
          <w:szCs w:val="24"/>
          <w:lang w:val="lv-LV"/>
        </w:rPr>
        <w:t>(Tabulā norāda informāciju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atbilstoši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noteikumu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lv-LV"/>
        </w:rPr>
        <w:t>2.5</w:t>
      </w:r>
      <w:r w:rsidRPr="00283795">
        <w:rPr>
          <w:rFonts w:asciiTheme="minorHAnsi" w:hAnsiTheme="minorHAnsi" w:cstheme="minorHAnsi"/>
          <w:i/>
          <w:sz w:val="24"/>
          <w:szCs w:val="24"/>
          <w:lang w:val="lv-LV"/>
        </w:rPr>
        <w:t>. noteiktajam)</w:t>
      </w:r>
    </w:p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DC095F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DC095F" w:rsidRPr="00C77655" w:rsidRDefault="00DC095F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 w:rsidRPr="00C77655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mēbeles</w:t>
            </w:r>
          </w:p>
        </w:tc>
        <w:tc>
          <w:tcPr>
            <w:tcW w:w="4673" w:type="dxa"/>
            <w:shd w:val="clear" w:color="auto" w:fill="auto"/>
          </w:tcPr>
          <w:p w:rsidR="00DC095F" w:rsidRPr="00C903A9" w:rsidRDefault="00DC095F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p w:rsidR="00DC095F" w:rsidRPr="00C77655" w:rsidRDefault="00DC095F" w:rsidP="00DC095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75"/>
      </w:tblGrid>
      <w:tr w:rsidR="00DC095F" w:rsidRPr="00C77655" w:rsidTr="00A94B72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:rsidR="00DC095F" w:rsidRPr="00C77655" w:rsidRDefault="00DC095F" w:rsidP="00A94B72">
            <w:pPr>
              <w:pStyle w:val="Bezatstarpm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Pasūtītājs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Izpildītājs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priekšmets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Līguma summa EUR, bez PVN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  <w:i/>
              </w:rPr>
            </w:pPr>
            <w:r w:rsidRPr="00C7765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  <w:bCs/>
              </w:rPr>
              <w:t xml:space="preserve">Līguma ietvaros </w:t>
            </w:r>
            <w:r>
              <w:rPr>
                <w:rFonts w:asciiTheme="minorHAnsi" w:hAnsiTheme="minorHAnsi" w:cstheme="minorHAnsi"/>
                <w:bCs/>
              </w:rPr>
              <w:t>pārdotās mēbeles</w:t>
            </w:r>
          </w:p>
        </w:tc>
        <w:tc>
          <w:tcPr>
            <w:tcW w:w="4673" w:type="dxa"/>
            <w:shd w:val="clear" w:color="auto" w:fill="auto"/>
          </w:tcPr>
          <w:p w:rsidR="00DC095F" w:rsidRPr="00C903A9" w:rsidRDefault="00DC095F" w:rsidP="00A94B72">
            <w:pPr>
              <w:pStyle w:val="Bezatstarpm"/>
              <w:rPr>
                <w:rFonts w:asciiTheme="minorHAnsi" w:hAnsiTheme="minorHAnsi" w:cstheme="minorHAnsi"/>
                <w:iCs/>
              </w:rPr>
            </w:pPr>
          </w:p>
        </w:tc>
      </w:tr>
      <w:tr w:rsidR="00DC095F" w:rsidRPr="00C77655" w:rsidTr="00A94B72">
        <w:trPr>
          <w:trHeight w:val="227"/>
        </w:trPr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Līguma noslēgšanas</w:t>
            </w:r>
            <w:r w:rsidRPr="00C77655">
              <w:rPr>
                <w:rFonts w:asciiTheme="minorHAnsi" w:hAnsiTheme="minorHAnsi" w:cstheme="minorHAnsi"/>
              </w:rPr>
              <w:t xml:space="preserve"> datums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  <w:tr w:rsidR="00DC095F" w:rsidRPr="00C77655" w:rsidTr="00A94B72">
        <w:tc>
          <w:tcPr>
            <w:tcW w:w="4820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  <w:r w:rsidRPr="00C77655">
              <w:rPr>
                <w:rFonts w:asciiTheme="minorHAnsi" w:hAnsiTheme="minorHAnsi" w:cstheme="minorHAnsi"/>
              </w:rPr>
              <w:t>Kontaktinformācija atsauksmju iegūšanai (kontaktpersona, amats, tālr. nr., e-pasts)</w:t>
            </w:r>
          </w:p>
        </w:tc>
        <w:tc>
          <w:tcPr>
            <w:tcW w:w="4673" w:type="dxa"/>
            <w:shd w:val="clear" w:color="auto" w:fill="auto"/>
          </w:tcPr>
          <w:p w:rsidR="00DC095F" w:rsidRPr="00C77655" w:rsidRDefault="00DC095F" w:rsidP="00A94B72">
            <w:pPr>
              <w:pStyle w:val="Bezatstarpm"/>
              <w:rPr>
                <w:rFonts w:asciiTheme="minorHAnsi" w:hAnsiTheme="minorHAnsi" w:cstheme="minorHAnsi"/>
              </w:rPr>
            </w:pPr>
          </w:p>
        </w:tc>
      </w:tr>
    </w:tbl>
    <w:p w:rsidR="00DC095F" w:rsidRDefault="00DC095F" w:rsidP="00DC095F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DC095F" w:rsidRDefault="00DC095F" w:rsidP="00DC095F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896113" w:rsidRDefault="00896113"/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F"/>
    <w:rsid w:val="004F5411"/>
    <w:rsid w:val="00896113"/>
    <w:rsid w:val="009B3A0F"/>
    <w:rsid w:val="00B550A3"/>
    <w:rsid w:val="00D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C0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C0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2021-05-10T14:32:00Z</dcterms:created>
  <dcterms:modified xsi:type="dcterms:W3CDTF">2021-05-10T14:32:00Z</dcterms:modified>
</cp:coreProperties>
</file>